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7001F" w14:textId="15B54CE3" w:rsidR="004C2F3C" w:rsidRDefault="004C2F3C" w:rsidP="004C2F3C">
      <w:pPr>
        <w:pStyle w:val="Rubrik1"/>
      </w:pPr>
      <w:r>
        <w:t xml:space="preserve">Tidspåslag </w:t>
      </w:r>
    </w:p>
    <w:p w14:paraId="7C345F0D" w14:textId="77777777" w:rsidR="00C8426F" w:rsidRPr="00C8426F" w:rsidRDefault="00C8426F" w:rsidP="00C8426F">
      <w:r w:rsidRPr="00C8426F">
        <w:t xml:space="preserve">I </w:t>
      </w:r>
      <w:proofErr w:type="spellStart"/>
      <w:r w:rsidRPr="00C8426F">
        <w:t>Västtrafiks</w:t>
      </w:r>
      <w:proofErr w:type="spellEnd"/>
      <w:r w:rsidRPr="00C8426F">
        <w:t xml:space="preserve"> särskilda kollektivtrafik ska alltid grundservice utföras, om inget annat anges. Grundservice innebär att föraren hjälper kunden med följande:</w:t>
      </w:r>
    </w:p>
    <w:p w14:paraId="002F7687" w14:textId="77777777" w:rsidR="00C8426F" w:rsidRPr="00C8426F" w:rsidRDefault="00C8426F" w:rsidP="00C8426F">
      <w:pPr>
        <w:pStyle w:val="Liststycke"/>
        <w:numPr>
          <w:ilvl w:val="0"/>
          <w:numId w:val="13"/>
        </w:numPr>
      </w:pPr>
      <w:r w:rsidRPr="00C8426F">
        <w:t>På- och avstigning</w:t>
      </w:r>
    </w:p>
    <w:p w14:paraId="37E2D5D0" w14:textId="77777777" w:rsidR="00C8426F" w:rsidRPr="00C8426F" w:rsidRDefault="00C8426F" w:rsidP="00C8426F">
      <w:pPr>
        <w:pStyle w:val="Liststycke"/>
        <w:numPr>
          <w:ilvl w:val="0"/>
          <w:numId w:val="13"/>
        </w:numPr>
      </w:pPr>
      <w:r w:rsidRPr="00C8426F">
        <w:t>Bagage och hjälpmedel</w:t>
      </w:r>
    </w:p>
    <w:p w14:paraId="14314BF5" w14:textId="77777777" w:rsidR="00C8426F" w:rsidRPr="00C8426F" w:rsidRDefault="00C8426F" w:rsidP="00C8426F">
      <w:pPr>
        <w:pStyle w:val="Liststycke"/>
        <w:numPr>
          <w:ilvl w:val="0"/>
          <w:numId w:val="13"/>
        </w:numPr>
      </w:pPr>
      <w:r w:rsidRPr="00C8426F">
        <w:t>Säkerhetsbälte</w:t>
      </w:r>
    </w:p>
    <w:p w14:paraId="0620E284" w14:textId="1D93D55C" w:rsidR="00C8426F" w:rsidRPr="00C8426F" w:rsidRDefault="00C8426F" w:rsidP="00C8426F">
      <w:pPr>
        <w:pStyle w:val="Liststycke"/>
        <w:numPr>
          <w:ilvl w:val="0"/>
          <w:numId w:val="13"/>
        </w:numPr>
      </w:pPr>
      <w:r w:rsidRPr="00C8426F">
        <w:t>Hjälp till och från entrédörren i markplan eller motsvarande</w:t>
      </w:r>
    </w:p>
    <w:p w14:paraId="369E870B" w14:textId="77777777" w:rsidR="00C8426F" w:rsidRPr="00C8426F" w:rsidRDefault="00C8426F" w:rsidP="00C8426F">
      <w:r w:rsidRPr="00C8426F">
        <w:t xml:space="preserve">Om resenären alltid behöver extra tid, lägger ansvarig handläggare till detta i tillståndet. Om behovet av extra tid är tillfälligt, anges det vid bokning, och kommunikatören lägger till tiden vid bokningstillfället. Om föraren märker att resenären behöver mer tid än vad som står i </w:t>
      </w:r>
      <w:proofErr w:type="spellStart"/>
      <w:r w:rsidRPr="00C8426F">
        <w:t>körordern</w:t>
      </w:r>
      <w:proofErr w:type="spellEnd"/>
      <w:r w:rsidRPr="00C8426F">
        <w:t>, ska föraren kontakta förarsupport för att lägga till den extra tiden.</w:t>
      </w:r>
    </w:p>
    <w:p w14:paraId="6A777388" w14:textId="77777777" w:rsidR="00183ACA" w:rsidRDefault="00183ACA" w:rsidP="004C2F3C"/>
    <w:p w14:paraId="7E103799" w14:textId="3CA1F606" w:rsidR="00183ACA" w:rsidRDefault="00183ACA" w:rsidP="00183ACA">
      <w:pPr>
        <w:pStyle w:val="Rubrik2"/>
      </w:pPr>
      <w:r>
        <w:t>Persontid</w:t>
      </w:r>
    </w:p>
    <w:p w14:paraId="0676261B" w14:textId="2D57085A" w:rsidR="00183ACA" w:rsidRPr="004C2F3C" w:rsidRDefault="00E13BDF" w:rsidP="004C2F3C">
      <w:r>
        <w:t>Grundservice</w:t>
      </w:r>
      <w:r w:rsidR="0004342F">
        <w:tab/>
      </w:r>
      <w:r w:rsidR="0004342F">
        <w:tab/>
      </w:r>
      <w:r w:rsidR="0004342F">
        <w:tab/>
      </w:r>
      <w:r w:rsidR="0004342F">
        <w:tab/>
        <w:t xml:space="preserve">PB/SPC   </w:t>
      </w:r>
      <w:r w:rsidR="0004342F">
        <w:tab/>
        <w:t>1 min</w:t>
      </w:r>
      <w:r w:rsidR="00183ACA">
        <w:br/>
        <w:t>Rollator/hopvikbar rullstol</w:t>
      </w:r>
      <w:r w:rsidR="00183ACA">
        <w:tab/>
      </w:r>
      <w:r w:rsidR="00183ACA">
        <w:tab/>
      </w:r>
      <w:r w:rsidR="00183ACA">
        <w:tab/>
        <w:t xml:space="preserve">PB            </w:t>
      </w:r>
      <w:r w:rsidR="00183ACA">
        <w:tab/>
        <w:t>2 min</w:t>
      </w:r>
      <w:r w:rsidR="00183ACA">
        <w:br/>
        <w:t>Rullstol</w:t>
      </w:r>
      <w:r w:rsidR="00183ACA">
        <w:tab/>
      </w:r>
      <w:r w:rsidR="00183ACA">
        <w:tab/>
      </w:r>
      <w:r w:rsidR="00183ACA">
        <w:tab/>
      </w:r>
      <w:r w:rsidR="00183ACA">
        <w:tab/>
      </w:r>
      <w:r w:rsidR="00183ACA">
        <w:tab/>
      </w:r>
      <w:r w:rsidR="0004342F">
        <w:t xml:space="preserve">SPC </w:t>
      </w:r>
      <w:r w:rsidR="0004342F">
        <w:tab/>
      </w:r>
      <w:r w:rsidR="00183ACA">
        <w:t>3min</w:t>
      </w:r>
      <w:r w:rsidR="00183ACA">
        <w:br/>
        <w:t>Elrullstol</w:t>
      </w:r>
      <w:r w:rsidR="00183ACA">
        <w:tab/>
      </w:r>
      <w:r w:rsidR="00183ACA">
        <w:tab/>
      </w:r>
      <w:r w:rsidR="00183ACA">
        <w:tab/>
      </w:r>
      <w:r w:rsidR="00183ACA">
        <w:tab/>
        <w:t>SPC</w:t>
      </w:r>
      <w:r w:rsidR="00183ACA">
        <w:tab/>
        <w:t>3 min</w:t>
      </w:r>
      <w:r w:rsidR="00183ACA">
        <w:br/>
        <w:t>Barnvagnsinsats</w:t>
      </w:r>
      <w:r w:rsidR="00183ACA">
        <w:tab/>
      </w:r>
      <w:r w:rsidR="00183ACA">
        <w:tab/>
      </w:r>
      <w:r w:rsidR="00183ACA">
        <w:tab/>
        <w:t>PB/SPC</w:t>
      </w:r>
      <w:r w:rsidR="00183ACA">
        <w:tab/>
        <w:t>1 min</w:t>
      </w:r>
      <w:r w:rsidR="00183ACA">
        <w:br/>
        <w:t>Barnvangsunderrede</w:t>
      </w:r>
      <w:r w:rsidR="00183ACA">
        <w:tab/>
      </w:r>
      <w:r w:rsidR="00183ACA">
        <w:tab/>
      </w:r>
      <w:r w:rsidR="00183ACA">
        <w:tab/>
        <w:t>PB/SPC</w:t>
      </w:r>
      <w:r w:rsidR="00183ACA">
        <w:tab/>
        <w:t>2 min</w:t>
      </w:r>
      <w:r w:rsidR="00183ACA">
        <w:br/>
        <w:t>Hämtas/lämnas på avdelning</w:t>
      </w:r>
      <w:r w:rsidR="00183ACA">
        <w:tab/>
      </w:r>
      <w:r w:rsidR="00183ACA">
        <w:tab/>
      </w:r>
      <w:r w:rsidR="00183ACA">
        <w:tab/>
      </w:r>
      <w:r w:rsidR="00602FD2">
        <w:t>8–20</w:t>
      </w:r>
      <w:r w:rsidR="00183ACA">
        <w:t xml:space="preserve"> min (beroende på vilken avdelning/adress)</w:t>
      </w:r>
      <w:r w:rsidR="00183ACA">
        <w:tab/>
      </w:r>
      <w:r w:rsidR="00183ACA">
        <w:br/>
        <w:t>Trappklättring</w:t>
      </w:r>
      <w:r w:rsidR="00183ACA">
        <w:tab/>
      </w:r>
      <w:r w:rsidR="00183ACA">
        <w:tab/>
      </w:r>
      <w:r w:rsidR="00183ACA">
        <w:tab/>
        <w:t>SPC</w:t>
      </w:r>
      <w:r w:rsidR="00183ACA">
        <w:tab/>
      </w:r>
      <w:r w:rsidR="00602FD2">
        <w:t>5–20</w:t>
      </w:r>
      <w:r w:rsidR="00183ACA">
        <w:t xml:space="preserve"> min (se nedan)</w:t>
      </w:r>
    </w:p>
    <w:tbl>
      <w:tblPr>
        <w:tblW w:w="6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928"/>
        <w:gridCol w:w="760"/>
      </w:tblGrid>
      <w:tr w:rsidR="004C2F3C" w:rsidRPr="00626F72" w14:paraId="509D3CC1" w14:textId="77777777" w:rsidTr="00651A72">
        <w:trPr>
          <w:trHeight w:val="67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7EAB5" w14:textId="77777777" w:rsidR="004C2F3C" w:rsidRPr="00626F72" w:rsidRDefault="004C2F3C" w:rsidP="004C2F3C">
            <w:pPr>
              <w:pStyle w:val="Rubrik2"/>
              <w:rPr>
                <w:rFonts w:eastAsia="Times New Roman"/>
                <w:lang w:eastAsia="sv-SE"/>
              </w:rPr>
            </w:pPr>
            <w:r w:rsidRPr="00626F72">
              <w:rPr>
                <w:rFonts w:eastAsia="Times New Roman"/>
                <w:lang w:eastAsia="sv-SE"/>
              </w:rPr>
              <w:t>Alla restyper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CBF0" w14:textId="77777777" w:rsidR="004C2F3C" w:rsidRPr="00626F72" w:rsidRDefault="004C2F3C" w:rsidP="009A26AD">
            <w:pPr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9A24" w14:textId="7777777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C2F3C" w:rsidRPr="00626F72" w14:paraId="4235A446" w14:textId="77777777" w:rsidTr="00651A72">
        <w:trPr>
          <w:trHeight w:val="2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61DC9" w14:textId="2D96D22A" w:rsidR="004C2F3C" w:rsidRPr="00626F72" w:rsidRDefault="00651A72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H</w:t>
            </w:r>
            <w:r w:rsidR="004C2F3C"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ämtas</w:t>
            </w:r>
            <w:r w:rsidR="004C2F3C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/lämnas</w:t>
            </w:r>
            <w:r w:rsidR="004C2F3C"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 </w:t>
            </w:r>
            <w:r w:rsidR="004C2F3C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vid dörr</w:t>
            </w:r>
            <w:r w:rsidR="008A5177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 i entréplan</w:t>
            </w:r>
            <w:r w:rsidR="004C2F3C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5799" w14:textId="7777777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PB/SPC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6F88" w14:textId="7777777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 min</w:t>
            </w:r>
          </w:p>
        </w:tc>
      </w:tr>
      <w:tr w:rsidR="004C2F3C" w:rsidRPr="00626F72" w14:paraId="26601F9E" w14:textId="77777777" w:rsidTr="00651A72">
        <w:trPr>
          <w:trHeight w:val="5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BF28A" w14:textId="3816B10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Extra tidstillägg per våningsplan utöver första våning (ej vårdinrättning)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5B31" w14:textId="7777777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PB/SPC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5671" w14:textId="7777777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 min</w:t>
            </w:r>
          </w:p>
        </w:tc>
      </w:tr>
      <w:tr w:rsidR="004C2F3C" w:rsidRPr="00626F72" w14:paraId="54A19ACF" w14:textId="77777777" w:rsidTr="00651A72">
        <w:trPr>
          <w:trHeight w:val="2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9BFE6" w14:textId="7777777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Låst bom - möte vid bom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A9AE" w14:textId="7777777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PB/SPC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4ADC" w14:textId="7777777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 min</w:t>
            </w:r>
          </w:p>
        </w:tc>
      </w:tr>
      <w:tr w:rsidR="004C2F3C" w:rsidRPr="00626F72" w14:paraId="4A536005" w14:textId="77777777" w:rsidTr="00651A72">
        <w:trPr>
          <w:trHeight w:val="28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DC93" w14:textId="7777777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Låst bom - möte vid ytterdörr i markplan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EA64" w14:textId="7777777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PB/SPC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C2E3" w14:textId="77777777" w:rsidR="004C2F3C" w:rsidRPr="00626F72" w:rsidRDefault="004C2F3C" w:rsidP="009A26A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26F72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 min</w:t>
            </w:r>
          </w:p>
        </w:tc>
      </w:tr>
    </w:tbl>
    <w:p w14:paraId="5BEA0C46" w14:textId="77777777" w:rsidR="00955904" w:rsidRDefault="00955904" w:rsidP="004C2F3C">
      <w:pPr>
        <w:pStyle w:val="Rubrik2"/>
      </w:pPr>
    </w:p>
    <w:p w14:paraId="34F72BB9" w14:textId="77777777" w:rsidR="00FF51C8" w:rsidRPr="00FF51C8" w:rsidRDefault="00FF51C8" w:rsidP="00FF51C8"/>
    <w:p w14:paraId="6936DEED" w14:textId="1AF94EBC" w:rsidR="004C2F3C" w:rsidRPr="00953690" w:rsidRDefault="004C2F3C" w:rsidP="00C8426F">
      <w:pPr>
        <w:pStyle w:val="Rubrik2"/>
      </w:pPr>
      <w:r w:rsidRPr="002965F4">
        <w:lastRenderedPageBreak/>
        <w:t>Bokning av trappklättrare och extra påslag av tid</w:t>
      </w:r>
    </w:p>
    <w:p w14:paraId="79130B20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>Systemet lägger med automatik på tid för:</w:t>
      </w:r>
    </w:p>
    <w:p w14:paraId="6A9ED371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</w:p>
    <w:p w14:paraId="6A2289F6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>- Kund med hjälpmedel</w:t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  <w:t>3 min</w:t>
      </w:r>
    </w:p>
    <w:p w14:paraId="4A13A27F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>- Grundtid</w:t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  <w:t>5 min</w:t>
      </w:r>
    </w:p>
    <w:p w14:paraId="6E4DACD6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>- Per våning</w:t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  <w:t>3 min</w:t>
      </w:r>
    </w:p>
    <w:p w14:paraId="34EC919E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</w:p>
    <w:p w14:paraId="729B283F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>Exempel:</w:t>
      </w:r>
    </w:p>
    <w:p w14:paraId="4563EE86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>Kund med rullstol bokar trappklättrare. Bor på tredje våningen på en adress. Summa tid för denna kund blir</w:t>
      </w:r>
    </w:p>
    <w:p w14:paraId="25C26B6A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 xml:space="preserve">Kund </w:t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  <w:t>3 min</w:t>
      </w:r>
    </w:p>
    <w:p w14:paraId="2E9F8817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 xml:space="preserve">Grundtid </w:t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  <w:t>5 min</w:t>
      </w:r>
    </w:p>
    <w:p w14:paraId="3934B83E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>Våning 1</w:t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  <w:t>3 min</w:t>
      </w:r>
    </w:p>
    <w:p w14:paraId="368CECDA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>Våning 2</w:t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  <w:t>3 min</w:t>
      </w:r>
    </w:p>
    <w:p w14:paraId="5767483A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>Våning 3</w:t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  <w:t>3 min</w:t>
      </w:r>
    </w:p>
    <w:p w14:paraId="304ABB87" w14:textId="77777777" w:rsidR="004C2F3C" w:rsidRPr="003C3D45" w:rsidRDefault="004C2F3C" w:rsidP="004C2F3C">
      <w:pPr>
        <w:pStyle w:val="Ingetavstnd"/>
        <w:rPr>
          <w:rFonts w:ascii="Times New Roman" w:eastAsia="Times New Roman" w:hAnsi="Times New Roman" w:cs="Times New Roman"/>
          <w:color w:val="000000"/>
          <w:lang w:eastAsia="sv-SE"/>
        </w:rPr>
      </w:pP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>Summa</w:t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ab/>
      </w:r>
      <w:r>
        <w:rPr>
          <w:rFonts w:ascii="Times New Roman" w:eastAsia="Times New Roman" w:hAnsi="Times New Roman" w:cs="Times New Roman"/>
          <w:color w:val="000000"/>
          <w:lang w:eastAsia="sv-SE"/>
        </w:rPr>
        <w:tab/>
      </w:r>
      <w:r w:rsidRPr="003C3D45">
        <w:rPr>
          <w:rFonts w:ascii="Times New Roman" w:eastAsia="Times New Roman" w:hAnsi="Times New Roman" w:cs="Times New Roman"/>
          <w:color w:val="000000"/>
          <w:lang w:eastAsia="sv-SE"/>
        </w:rPr>
        <w:t>17 min</w:t>
      </w:r>
    </w:p>
    <w:p w14:paraId="3E08F772" w14:textId="77777777" w:rsidR="004C2F3C" w:rsidRPr="002965F4" w:rsidRDefault="004C2F3C" w:rsidP="004C2F3C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2965F4"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</w:p>
    <w:p w14:paraId="270A7713" w14:textId="77777777" w:rsidR="004C2F3C" w:rsidRPr="004C19AD" w:rsidRDefault="004C2F3C" w:rsidP="004C19AD"/>
    <w:sectPr w:rsidR="004C2F3C" w:rsidRPr="004C19AD" w:rsidSect="00876898">
      <w:footerReference w:type="default" r:id="rId11"/>
      <w:headerReference w:type="first" r:id="rId12"/>
      <w:footerReference w:type="first" r:id="rId13"/>
      <w:pgSz w:w="11906" w:h="16838" w:code="9"/>
      <w:pgMar w:top="2552" w:right="1985" w:bottom="2268" w:left="1985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BC03E" w14:textId="77777777" w:rsidR="00630B34" w:rsidRDefault="00630B34" w:rsidP="000F744D">
      <w:pPr>
        <w:spacing w:after="0"/>
      </w:pPr>
      <w:r>
        <w:separator/>
      </w:r>
    </w:p>
  </w:endnote>
  <w:endnote w:type="continuationSeparator" w:id="0">
    <w:p w14:paraId="61436A35" w14:textId="77777777" w:rsidR="00630B34" w:rsidRDefault="00630B34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D369" w14:textId="77777777" w:rsidR="00020E3C" w:rsidRDefault="00020E3C">
    <w:pPr>
      <w:pStyle w:val="Sidfot"/>
    </w:pPr>
    <w:r>
      <w:rPr>
        <w:noProof/>
      </w:rPr>
      <w:drawing>
        <wp:anchor distT="0" distB="0" distL="114300" distR="114300" simplePos="0" relativeHeight="251654144" behindDoc="0" locked="0" layoutInCell="1" allowOverlap="1" wp14:anchorId="0747606A" wp14:editId="584A857E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5445" cy="359410"/>
          <wp:effectExtent l="0" t="0" r="1905" b="254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DF01B73" wp14:editId="3F59DB1A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9540" cy="35560"/>
          <wp:effectExtent l="0" t="0" r="0" b="2540"/>
          <wp:wrapNone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37437E" wp14:editId="64252AD0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9545" cy="219075"/>
          <wp:effectExtent l="0" t="0" r="8255" b="9525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982B" w14:textId="77777777" w:rsidR="00020E3C" w:rsidRDefault="00020E3C">
    <w:pPr>
      <w:pStyle w:val="Sidfo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E85917" wp14:editId="6CAE6D91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5445" cy="359410"/>
          <wp:effectExtent l="0" t="0" r="1905" b="254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AAE45F0" wp14:editId="0ABE1415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9540" cy="35560"/>
          <wp:effectExtent l="0" t="0" r="0" b="2540"/>
          <wp:wrapNone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91521E7" wp14:editId="7AC25E33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9545" cy="219075"/>
          <wp:effectExtent l="0" t="0" r="8255" b="952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18F82" w14:textId="77777777" w:rsidR="00630B34" w:rsidRDefault="00630B34" w:rsidP="000F744D">
      <w:pPr>
        <w:spacing w:after="0"/>
      </w:pPr>
      <w:r>
        <w:separator/>
      </w:r>
    </w:p>
  </w:footnote>
  <w:footnote w:type="continuationSeparator" w:id="0">
    <w:p w14:paraId="7211CD59" w14:textId="77777777" w:rsidR="00630B34" w:rsidRDefault="00630B34" w:rsidP="000F74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DD131" w14:textId="6A884266" w:rsidR="00602FD2" w:rsidRDefault="00602FD2" w:rsidP="00602FD2">
    <w:pPr>
      <w:pStyle w:val="Sidhuvud"/>
    </w:pPr>
    <w:r w:rsidRPr="00977B27">
      <w:t>Använd alltid mallen på nytt och spara inte lokalt, så att du inte missar uppdateringar eller oavsiktligt gör felaktiga ändringar.</w:t>
    </w:r>
    <w:r>
      <w:tab/>
    </w:r>
  </w:p>
  <w:p w14:paraId="32DB623A" w14:textId="34533B6C" w:rsidR="00020E3C" w:rsidRDefault="00020E3C">
    <w:pPr>
      <w:pStyle w:val="Sidhuvud"/>
    </w:pPr>
    <w:r>
      <w:t>Uppdaterad 2024-07-01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5677D"/>
    <w:multiLevelType w:val="hybridMultilevel"/>
    <w:tmpl w:val="F3E64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1784">
    <w:abstractNumId w:val="9"/>
  </w:num>
  <w:num w:numId="2" w16cid:durableId="1270744698">
    <w:abstractNumId w:val="8"/>
  </w:num>
  <w:num w:numId="3" w16cid:durableId="803276692">
    <w:abstractNumId w:val="7"/>
  </w:num>
  <w:num w:numId="4" w16cid:durableId="1947299532">
    <w:abstractNumId w:val="6"/>
  </w:num>
  <w:num w:numId="5" w16cid:durableId="351151320">
    <w:abstractNumId w:val="5"/>
  </w:num>
  <w:num w:numId="6" w16cid:durableId="650915075">
    <w:abstractNumId w:val="4"/>
  </w:num>
  <w:num w:numId="7" w16cid:durableId="2101221567">
    <w:abstractNumId w:val="3"/>
  </w:num>
  <w:num w:numId="8" w16cid:durableId="1508859764">
    <w:abstractNumId w:val="2"/>
  </w:num>
  <w:num w:numId="9" w16cid:durableId="335544571">
    <w:abstractNumId w:val="1"/>
  </w:num>
  <w:num w:numId="10" w16cid:durableId="1919243922">
    <w:abstractNumId w:val="0"/>
  </w:num>
  <w:num w:numId="11" w16cid:durableId="1764452516">
    <w:abstractNumId w:val="12"/>
  </w:num>
  <w:num w:numId="12" w16cid:durableId="1235386339">
    <w:abstractNumId w:val="10"/>
  </w:num>
  <w:num w:numId="13" w16cid:durableId="1143305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EE"/>
    <w:rsid w:val="00001CFC"/>
    <w:rsid w:val="00020E3C"/>
    <w:rsid w:val="0004342F"/>
    <w:rsid w:val="000B3DA7"/>
    <w:rsid w:val="000B5195"/>
    <w:rsid w:val="000C62CB"/>
    <w:rsid w:val="000F744D"/>
    <w:rsid w:val="00183ACA"/>
    <w:rsid w:val="00195326"/>
    <w:rsid w:val="001B1CAB"/>
    <w:rsid w:val="001C0BEE"/>
    <w:rsid w:val="001D4689"/>
    <w:rsid w:val="0023136A"/>
    <w:rsid w:val="002641B2"/>
    <w:rsid w:val="00285D4D"/>
    <w:rsid w:val="00332713"/>
    <w:rsid w:val="003349CA"/>
    <w:rsid w:val="00345242"/>
    <w:rsid w:val="00372038"/>
    <w:rsid w:val="003D726A"/>
    <w:rsid w:val="003F2AC5"/>
    <w:rsid w:val="00475556"/>
    <w:rsid w:val="004C19AD"/>
    <w:rsid w:val="004C2F3C"/>
    <w:rsid w:val="004C5A49"/>
    <w:rsid w:val="004E0801"/>
    <w:rsid w:val="004F0A4E"/>
    <w:rsid w:val="00500790"/>
    <w:rsid w:val="00501593"/>
    <w:rsid w:val="005231FC"/>
    <w:rsid w:val="005A7353"/>
    <w:rsid w:val="005B517D"/>
    <w:rsid w:val="005C7A29"/>
    <w:rsid w:val="005D14FA"/>
    <w:rsid w:val="00600500"/>
    <w:rsid w:val="00602FD2"/>
    <w:rsid w:val="00630B34"/>
    <w:rsid w:val="006331DD"/>
    <w:rsid w:val="00651A72"/>
    <w:rsid w:val="00713551"/>
    <w:rsid w:val="00756B5A"/>
    <w:rsid w:val="00764D42"/>
    <w:rsid w:val="00793A22"/>
    <w:rsid w:val="007A7F94"/>
    <w:rsid w:val="007F506D"/>
    <w:rsid w:val="00813FF7"/>
    <w:rsid w:val="00876898"/>
    <w:rsid w:val="008A5177"/>
    <w:rsid w:val="00913C8A"/>
    <w:rsid w:val="00955904"/>
    <w:rsid w:val="009862E8"/>
    <w:rsid w:val="009E54F6"/>
    <w:rsid w:val="00A50BE9"/>
    <w:rsid w:val="00AC092D"/>
    <w:rsid w:val="00B21DC9"/>
    <w:rsid w:val="00B71FCB"/>
    <w:rsid w:val="00B7291C"/>
    <w:rsid w:val="00B73690"/>
    <w:rsid w:val="00B816A6"/>
    <w:rsid w:val="00BB2675"/>
    <w:rsid w:val="00BC425D"/>
    <w:rsid w:val="00BF23A0"/>
    <w:rsid w:val="00C04017"/>
    <w:rsid w:val="00C275DE"/>
    <w:rsid w:val="00C8426F"/>
    <w:rsid w:val="00C90802"/>
    <w:rsid w:val="00CA27B8"/>
    <w:rsid w:val="00CE13F0"/>
    <w:rsid w:val="00D24DBF"/>
    <w:rsid w:val="00D552DD"/>
    <w:rsid w:val="00D77FA4"/>
    <w:rsid w:val="00D82A3B"/>
    <w:rsid w:val="00D92A4F"/>
    <w:rsid w:val="00DB5E59"/>
    <w:rsid w:val="00DC7F3A"/>
    <w:rsid w:val="00DF0C01"/>
    <w:rsid w:val="00E06399"/>
    <w:rsid w:val="00E1193B"/>
    <w:rsid w:val="00E13BDF"/>
    <w:rsid w:val="00E21D33"/>
    <w:rsid w:val="00E70729"/>
    <w:rsid w:val="00E731E0"/>
    <w:rsid w:val="00EA1B44"/>
    <w:rsid w:val="00EF78EE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A63B"/>
  <w15:docId w15:val="{D85B083A-C45B-4F06-8FB6-FE670E08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6A"/>
    <w:pPr>
      <w:tabs>
        <w:tab w:val="left" w:pos="397"/>
        <w:tab w:val="left" w:pos="794"/>
      </w:tabs>
    </w:pPr>
  </w:style>
  <w:style w:type="paragraph" w:styleId="Rubrik1">
    <w:name w:val="heading 1"/>
    <w:basedOn w:val="Normal"/>
    <w:next w:val="Normal"/>
    <w:link w:val="Rubrik1Char"/>
    <w:uiPriority w:val="9"/>
    <w:qFormat/>
    <w:rsid w:val="001C0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C0B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C0B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1C0BE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4689"/>
    <w:pPr>
      <w:tabs>
        <w:tab w:val="clear" w:pos="397"/>
        <w:tab w:val="clear" w:pos="794"/>
      </w:tabs>
      <w:spacing w:before="480" w:after="0" w:line="276" w:lineRule="auto"/>
      <w:outlineLvl w:val="9"/>
    </w:pPr>
    <w:rPr>
      <w:sz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480"/>
    </w:pPr>
  </w:style>
  <w:style w:type="character" w:styleId="Hyperlnk">
    <w:name w:val="Hyperlink"/>
    <w:basedOn w:val="Standardstycketeckensnitt"/>
    <w:uiPriority w:val="99"/>
    <w:semiHidden/>
    <w:unhideWhenUsed/>
    <w:rsid w:val="001D468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unhideWhenUsed/>
    <w:rsid w:val="00475556"/>
    <w:pPr>
      <w:spacing w:line="276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F744D"/>
    <w:pPr>
      <w:tabs>
        <w:tab w:val="clear" w:pos="397"/>
        <w:tab w:val="clear" w:pos="794"/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uiPriority w:val="99"/>
    <w:unhideWhenUsed/>
    <w:rsid w:val="00001CFC"/>
    <w:pPr>
      <w:tabs>
        <w:tab w:val="clear" w:pos="397"/>
        <w:tab w:val="clear" w:pos="794"/>
        <w:tab w:val="center" w:pos="4536"/>
        <w:tab w:val="right" w:pos="9072"/>
      </w:tabs>
      <w:spacing w:after="0"/>
      <w:ind w:left="1701" w:right="-1418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01CFC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F744D"/>
  </w:style>
  <w:style w:type="character" w:styleId="Platshllartext">
    <w:name w:val="Placeholder Text"/>
    <w:basedOn w:val="Standardstycketeckensnitt"/>
    <w:uiPriority w:val="99"/>
    <w:semiHidden/>
    <w:rsid w:val="0023136A"/>
    <w:rPr>
      <w:color w:val="FF0000"/>
    </w:rPr>
  </w:style>
  <w:style w:type="paragraph" w:styleId="Ingetavstnd">
    <w:name w:val="No Spacing"/>
    <w:uiPriority w:val="1"/>
    <w:qFormat/>
    <w:rsid w:val="004C2F3C"/>
    <w:pPr>
      <w:tabs>
        <w:tab w:val="left" w:pos="397"/>
        <w:tab w:val="left" w:pos="794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954A431C4D84280CC95A94F1CAB35" ma:contentTypeVersion="11" ma:contentTypeDescription="Skapa ett nytt dokument." ma:contentTypeScope="" ma:versionID="d5cec7d2265e8840fce4c303d4413a11">
  <xsd:schema xmlns:xsd="http://www.w3.org/2001/XMLSchema" xmlns:xs="http://www.w3.org/2001/XMLSchema" xmlns:p="http://schemas.microsoft.com/office/2006/metadata/properties" xmlns:ns2="2ba1845a-0153-45dd-b679-67e768113a34" xmlns:ns3="c871babc-2ab2-49fc-b27b-5d64f0c4329d" targetNamespace="http://schemas.microsoft.com/office/2006/metadata/properties" ma:root="true" ma:fieldsID="fe8de941bb27b445986c58653b3ac8eb" ns2:_="" ns3:_="">
    <xsd:import namespace="2ba1845a-0153-45dd-b679-67e768113a34"/>
    <xsd:import namespace="c871babc-2ab2-49fc-b27b-5d64f0c43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1845a-0153-45dd-b679-67e768113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1babc-2ab2-49fc-b27b-5d64f0c43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0B476-1296-40F5-A7A0-6113D2E17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1845a-0153-45dd-b679-67e768113a34"/>
    <ds:schemaRef ds:uri="c871babc-2ab2-49fc-b27b-5d64f0c43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DCE07-5E7E-4855-AF71-EBDCFDF37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C1352-1C3B-4826-8009-13D234BD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3E7B5A-7A36-4E9E-936A-24C64E5F4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253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Tomt Worddokument</vt:lpstr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Tomt Worddokument</dc:title>
  <dc:creator>Sara.Cambring@vasttrafik.se</dc:creator>
  <cp:lastModifiedBy>Sara Cambring</cp:lastModifiedBy>
  <cp:revision>12</cp:revision>
  <dcterms:created xsi:type="dcterms:W3CDTF">2024-07-01T08:05:00Z</dcterms:created>
  <dcterms:modified xsi:type="dcterms:W3CDTF">2024-10-08T14:21:00Z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0x0101009CD954A431C4D84280CC95A94F1CAB35</vt:lpwstr>
  </property>
  <property fmtid="{D5CDD505-2E9C-101B-9397-08002B2CF9AE}" pid="3" name="VTDocumentTypeOfDocument">
    <vt:lpwstr/>
  </property>
</Properties>
</file>